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DC9" w:rsidRPr="00B70B15" w:rsidRDefault="00811EA0" w:rsidP="00DD7AB2">
      <w:pPr>
        <w:jc w:val="center"/>
        <w:rPr>
          <w:b/>
        </w:rPr>
      </w:pPr>
      <w:r w:rsidRPr="00B70B15">
        <w:rPr>
          <w:b/>
        </w:rPr>
        <w:t xml:space="preserve">Instructions for </w:t>
      </w:r>
      <w:r w:rsidR="001B6E4C" w:rsidRPr="00B70B15">
        <w:rPr>
          <w:b/>
        </w:rPr>
        <w:t xml:space="preserve">Joining </w:t>
      </w:r>
      <w:r w:rsidRPr="00B70B15">
        <w:rPr>
          <w:b/>
        </w:rPr>
        <w:t xml:space="preserve">the </w:t>
      </w:r>
      <w:r w:rsidR="00DD7AB2" w:rsidRPr="00B70B15">
        <w:rPr>
          <w:b/>
        </w:rPr>
        <w:t>Virtual Town Hall Meetings</w:t>
      </w:r>
    </w:p>
    <w:p w:rsidR="00DD7AB2" w:rsidRDefault="00DD7AB2" w:rsidP="00DD7AB2">
      <w:pPr>
        <w:rPr>
          <w:b/>
        </w:rPr>
      </w:pPr>
    </w:p>
    <w:p w:rsidR="00DD7AB2" w:rsidRDefault="0071527C" w:rsidP="00DD7AB2">
      <w:r>
        <w:t>Partners can join the</w:t>
      </w:r>
      <w:r w:rsidR="00B2050C">
        <w:t xml:space="preserve"> </w:t>
      </w:r>
      <w:r w:rsidR="00A5534F">
        <w:t>meetings</w:t>
      </w:r>
      <w:r w:rsidR="00DD7AB2">
        <w:t xml:space="preserve"> </w:t>
      </w:r>
      <w:r w:rsidR="007E1AB6">
        <w:t>through</w:t>
      </w:r>
      <w:r w:rsidR="00A5534F">
        <w:t xml:space="preserve"> the </w:t>
      </w:r>
      <w:r>
        <w:t xml:space="preserve">web-based </w:t>
      </w:r>
      <w:r w:rsidR="00A5534F">
        <w:t>WebEx platform</w:t>
      </w:r>
      <w:r>
        <w:t xml:space="preserve"> </w:t>
      </w:r>
      <w:r w:rsidR="00827AA9">
        <w:t xml:space="preserve">(Option A) </w:t>
      </w:r>
      <w:r w:rsidR="007E1AB6">
        <w:t>or by telephone only (no internet</w:t>
      </w:r>
      <w:r w:rsidR="00827AA9">
        <w:t>; Option B</w:t>
      </w:r>
      <w:r w:rsidR="007E1AB6">
        <w:t>)</w:t>
      </w:r>
      <w:r>
        <w:t xml:space="preserve">. </w:t>
      </w:r>
      <w:r w:rsidR="006218F2" w:rsidRPr="006218F2">
        <w:rPr>
          <w:u w:val="single"/>
        </w:rPr>
        <w:t xml:space="preserve">Please </w:t>
      </w:r>
      <w:r w:rsidR="006218F2">
        <w:rPr>
          <w:u w:val="single"/>
        </w:rPr>
        <w:t>join the meeting</w:t>
      </w:r>
      <w:r w:rsidR="006218F2" w:rsidRPr="006218F2">
        <w:rPr>
          <w:u w:val="single"/>
        </w:rPr>
        <w:t xml:space="preserve"> 5</w:t>
      </w:r>
      <w:r w:rsidR="006218F2">
        <w:rPr>
          <w:u w:val="single"/>
        </w:rPr>
        <w:t>-10</w:t>
      </w:r>
      <w:r w:rsidR="006218F2" w:rsidRPr="006218F2">
        <w:rPr>
          <w:u w:val="single"/>
        </w:rPr>
        <w:t xml:space="preserve"> minutes early. </w:t>
      </w:r>
      <w:r w:rsidR="00DD7AB2" w:rsidRPr="006218F2">
        <w:rPr>
          <w:u w:val="single"/>
        </w:rPr>
        <w:t xml:space="preserve">If you have any difficulty </w:t>
      </w:r>
      <w:r w:rsidR="00827AA9" w:rsidRPr="006218F2">
        <w:rPr>
          <w:u w:val="single"/>
        </w:rPr>
        <w:t xml:space="preserve">with </w:t>
      </w:r>
      <w:r w:rsidR="00811EA0" w:rsidRPr="006218F2">
        <w:rPr>
          <w:u w:val="single"/>
        </w:rPr>
        <w:t>WebEx (</w:t>
      </w:r>
      <w:r w:rsidR="007E1AB6" w:rsidRPr="006218F2">
        <w:rPr>
          <w:u w:val="single"/>
        </w:rPr>
        <w:t>Option A</w:t>
      </w:r>
      <w:r w:rsidR="00811EA0" w:rsidRPr="006218F2">
        <w:rPr>
          <w:u w:val="single"/>
        </w:rPr>
        <w:t>)</w:t>
      </w:r>
      <w:r w:rsidR="00DD7AB2" w:rsidRPr="006218F2">
        <w:rPr>
          <w:u w:val="single"/>
        </w:rPr>
        <w:t xml:space="preserve">, </w:t>
      </w:r>
      <w:r w:rsidRPr="006218F2">
        <w:rPr>
          <w:u w:val="single"/>
        </w:rPr>
        <w:t>please</w:t>
      </w:r>
      <w:r w:rsidR="00DD7AB2" w:rsidRPr="006218F2">
        <w:rPr>
          <w:u w:val="single"/>
        </w:rPr>
        <w:t xml:space="preserve"> </w:t>
      </w:r>
      <w:r w:rsidR="00811EA0" w:rsidRPr="006218F2">
        <w:rPr>
          <w:u w:val="single"/>
        </w:rPr>
        <w:t>use</w:t>
      </w:r>
      <w:r w:rsidR="00DD7AB2" w:rsidRPr="006218F2">
        <w:rPr>
          <w:u w:val="single"/>
        </w:rPr>
        <w:t xml:space="preserve"> </w:t>
      </w:r>
      <w:r w:rsidR="00811EA0" w:rsidRPr="006218F2">
        <w:rPr>
          <w:u w:val="single"/>
        </w:rPr>
        <w:t xml:space="preserve">the </w:t>
      </w:r>
      <w:r w:rsidR="00DD7AB2" w:rsidRPr="006218F2">
        <w:rPr>
          <w:u w:val="single"/>
        </w:rPr>
        <w:t>teleconference</w:t>
      </w:r>
      <w:r w:rsidR="006218F2">
        <w:rPr>
          <w:u w:val="single"/>
        </w:rPr>
        <w:t>-</w:t>
      </w:r>
      <w:r w:rsidR="007E1AB6" w:rsidRPr="006218F2">
        <w:rPr>
          <w:u w:val="single"/>
        </w:rPr>
        <w:t xml:space="preserve">only </w:t>
      </w:r>
      <w:r w:rsidR="00811EA0" w:rsidRPr="006218F2">
        <w:rPr>
          <w:u w:val="single"/>
        </w:rPr>
        <w:t xml:space="preserve">option </w:t>
      </w:r>
      <w:r w:rsidR="00DD7AB2" w:rsidRPr="006218F2">
        <w:rPr>
          <w:u w:val="single"/>
        </w:rPr>
        <w:t>(</w:t>
      </w:r>
      <w:r w:rsidRPr="006218F2">
        <w:rPr>
          <w:u w:val="single"/>
        </w:rPr>
        <w:t>Option B</w:t>
      </w:r>
      <w:r w:rsidR="00DD7AB2" w:rsidRPr="006218F2">
        <w:rPr>
          <w:u w:val="single"/>
        </w:rPr>
        <w:t>)</w:t>
      </w:r>
      <w:r w:rsidRPr="006218F2">
        <w:rPr>
          <w:u w:val="single"/>
        </w:rPr>
        <w:t>.</w:t>
      </w:r>
      <w:r>
        <w:t xml:space="preserve"> You can follow</w:t>
      </w:r>
      <w:r w:rsidR="00DD7AB2">
        <w:t xml:space="preserve"> along with the slides </w:t>
      </w:r>
      <w:r w:rsidR="00811EA0">
        <w:t>that the Steering Group will distribute</w:t>
      </w:r>
      <w:r w:rsidR="00DD7AB2">
        <w:t xml:space="preserve"> </w:t>
      </w:r>
      <w:r w:rsidR="00811EA0">
        <w:t>before</w:t>
      </w:r>
      <w:r w:rsidR="00DD7AB2">
        <w:t xml:space="preserve"> the meeting.</w:t>
      </w:r>
    </w:p>
    <w:p w:rsidR="00A5534F" w:rsidRPr="00B2050C" w:rsidRDefault="00A5534F" w:rsidP="00DD7AB2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25C5" w:rsidTr="008525C5">
        <w:tc>
          <w:tcPr>
            <w:tcW w:w="9350" w:type="dxa"/>
            <w:shd w:val="clear" w:color="auto" w:fill="D9D9D9" w:themeFill="background1" w:themeFillShade="D9"/>
          </w:tcPr>
          <w:p w:rsidR="008525C5" w:rsidRDefault="008525C5" w:rsidP="008525C5">
            <w:pPr>
              <w:ind w:right="-270"/>
              <w:rPr>
                <w:u w:val="single"/>
              </w:rPr>
            </w:pPr>
            <w:r w:rsidRPr="006218F2">
              <w:rPr>
                <w:b/>
                <w:smallCaps/>
              </w:rPr>
              <w:t>Option A – Join the WebEx Meeting Room</w:t>
            </w:r>
            <w:r w:rsidRPr="008525C5">
              <w:rPr>
                <w:b/>
              </w:rPr>
              <w:t xml:space="preserve"> </w:t>
            </w:r>
            <w:r w:rsidRPr="00B2050C">
              <w:rPr>
                <w:i/>
                <w:sz w:val="20"/>
              </w:rPr>
              <w:t>(requires internet, microphone, and speakers/headset)</w:t>
            </w:r>
          </w:p>
        </w:tc>
      </w:tr>
    </w:tbl>
    <w:p w:rsidR="0071527C" w:rsidRPr="00B2050C" w:rsidRDefault="0071527C" w:rsidP="00DD7AB2">
      <w:pPr>
        <w:rPr>
          <w:sz w:val="12"/>
          <w:u w:val="single"/>
        </w:rPr>
      </w:pPr>
    </w:p>
    <w:p w:rsidR="00A5534F" w:rsidRPr="0056563A" w:rsidRDefault="00A5534F" w:rsidP="00DD7AB2">
      <w:pPr>
        <w:rPr>
          <w:b/>
        </w:rPr>
      </w:pPr>
      <w:r w:rsidRPr="0056563A">
        <w:rPr>
          <w:b/>
        </w:rPr>
        <w:t>Step 1 – Visual Connection</w:t>
      </w:r>
    </w:p>
    <w:p w:rsidR="00A5534F" w:rsidRDefault="00811EA0" w:rsidP="0071527C">
      <w:pPr>
        <w:pStyle w:val="ListParagraph"/>
        <w:numPr>
          <w:ilvl w:val="0"/>
          <w:numId w:val="1"/>
        </w:numPr>
        <w:spacing w:before="120"/>
        <w:contextualSpacing w:val="0"/>
      </w:pPr>
      <w:r>
        <w:t>C</w:t>
      </w:r>
      <w:r w:rsidR="00A5534F">
        <w:t xml:space="preserve">lick on the link </w:t>
      </w:r>
      <w:r>
        <w:t xml:space="preserve">below </w:t>
      </w:r>
      <w:r w:rsidR="00A5534F">
        <w:t xml:space="preserve">for </w:t>
      </w:r>
      <w:r w:rsidR="00517829">
        <w:t>the meeting you are joining</w:t>
      </w:r>
      <w:r>
        <w:t xml:space="preserve">. </w:t>
      </w:r>
      <w:r w:rsidR="006218F2">
        <w:t xml:space="preserve">(If this </w:t>
      </w:r>
      <w:r>
        <w:t>prompt</w:t>
      </w:r>
      <w:r w:rsidR="006218F2">
        <w:t>s</w:t>
      </w:r>
      <w:r>
        <w:t xml:space="preserve"> you to run a temporary app</w:t>
      </w:r>
      <w:r w:rsidR="006218F2">
        <w:t>lication or browser extension, s</w:t>
      </w:r>
      <w:r>
        <w:t>elect yes/run.</w:t>
      </w:r>
      <w:r w:rsidR="006218F2">
        <w:t>)</w:t>
      </w:r>
      <w:r>
        <w:t xml:space="preserve"> T</w:t>
      </w:r>
      <w:r w:rsidR="00517829">
        <w:t>hen en</w:t>
      </w:r>
      <w:r w:rsidR="006218F2">
        <w:t>ter your name and the “Meeting Number</w:t>
      </w:r>
      <w:r w:rsidR="00517829">
        <w:t xml:space="preserve">” </w:t>
      </w:r>
      <w:r>
        <w:t xml:space="preserve">(listed after the link) </w:t>
      </w:r>
      <w:r w:rsidR="00517829">
        <w:t xml:space="preserve">for that meeting. (No password </w:t>
      </w:r>
      <w:r w:rsidR="006218F2">
        <w:t xml:space="preserve">is </w:t>
      </w:r>
      <w:r w:rsidR="00517829">
        <w:t>needed</w:t>
      </w:r>
      <w:r w:rsidR="006218F2">
        <w:t>.</w:t>
      </w:r>
      <w:bookmarkStart w:id="0" w:name="_GoBack"/>
      <w:bookmarkEnd w:id="0"/>
      <w:r w:rsidR="00517829">
        <w:t>)</w:t>
      </w:r>
    </w:p>
    <w:p w:rsidR="00517829" w:rsidRPr="007E1AB6" w:rsidRDefault="00517829" w:rsidP="007045FA">
      <w:pPr>
        <w:pStyle w:val="ListParagraph"/>
        <w:numPr>
          <w:ilvl w:val="1"/>
          <w:numId w:val="1"/>
        </w:numPr>
        <w:spacing w:before="120"/>
        <w:contextualSpacing w:val="0"/>
        <w:rPr>
          <w:u w:val="single"/>
        </w:rPr>
      </w:pPr>
      <w:r w:rsidRPr="007E1AB6">
        <w:rPr>
          <w:u w:val="single"/>
        </w:rPr>
        <w:t>Tuesday, March 20, 0800-0900 (E</w:t>
      </w:r>
      <w:r w:rsidR="00587474">
        <w:rPr>
          <w:u w:val="single"/>
        </w:rPr>
        <w:t>D</w:t>
      </w:r>
      <w:r w:rsidRPr="007E1AB6">
        <w:rPr>
          <w:u w:val="single"/>
        </w:rPr>
        <w:t>T/</w:t>
      </w:r>
      <w:r w:rsidR="006218F2">
        <w:rPr>
          <w:u w:val="single"/>
        </w:rPr>
        <w:t>UTC</w:t>
      </w:r>
      <w:r w:rsidR="00587474">
        <w:rPr>
          <w:u w:val="single"/>
        </w:rPr>
        <w:t>-4</w:t>
      </w:r>
      <w:r w:rsidRPr="007E1AB6">
        <w:rPr>
          <w:u w:val="single"/>
        </w:rPr>
        <w:t>)</w:t>
      </w:r>
    </w:p>
    <w:p w:rsidR="00517829" w:rsidRPr="00517829" w:rsidRDefault="006218F2" w:rsidP="007E1AB6">
      <w:pPr>
        <w:pStyle w:val="ListParagraph"/>
        <w:spacing w:after="120"/>
        <w:ind w:left="1800"/>
        <w:contextualSpacing w:val="0"/>
      </w:pPr>
      <w:hyperlink r:id="rId7" w:history="1">
        <w:r w:rsidR="00517829" w:rsidRPr="00517829">
          <w:rPr>
            <w:rStyle w:val="Hyperlink"/>
          </w:rPr>
          <w:t>https://meetingserver.hhs.gov/orion/joinmeeting.do?MTID=ae2929d30efcfb6aa2bd2a15f7286a3a</w:t>
        </w:r>
      </w:hyperlink>
      <w:r w:rsidR="00517829">
        <w:t xml:space="preserve"> </w:t>
      </w:r>
      <w:r w:rsidR="00517829" w:rsidRPr="007E1AB6">
        <w:rPr>
          <w:i/>
        </w:rPr>
        <w:t xml:space="preserve">(Meeting </w:t>
      </w:r>
      <w:r>
        <w:rPr>
          <w:i/>
        </w:rPr>
        <w:t>Number</w:t>
      </w:r>
      <w:r w:rsidR="00517829" w:rsidRPr="007E1AB6">
        <w:rPr>
          <w:i/>
        </w:rPr>
        <w:t>: 996 248 011)</w:t>
      </w:r>
    </w:p>
    <w:p w:rsidR="00517829" w:rsidRPr="007E1AB6" w:rsidRDefault="00517829" w:rsidP="007045FA">
      <w:pPr>
        <w:pStyle w:val="ListParagraph"/>
        <w:numPr>
          <w:ilvl w:val="1"/>
          <w:numId w:val="1"/>
        </w:numPr>
        <w:spacing w:before="120"/>
        <w:contextualSpacing w:val="0"/>
        <w:rPr>
          <w:u w:val="single"/>
        </w:rPr>
      </w:pPr>
      <w:r w:rsidRPr="007E1AB6">
        <w:rPr>
          <w:u w:val="single"/>
        </w:rPr>
        <w:t>Wednesday, March 21, 2000-2100 (E</w:t>
      </w:r>
      <w:r w:rsidR="00587474">
        <w:rPr>
          <w:u w:val="single"/>
        </w:rPr>
        <w:t>D</w:t>
      </w:r>
      <w:r w:rsidRPr="007E1AB6">
        <w:rPr>
          <w:u w:val="single"/>
        </w:rPr>
        <w:t>T/</w:t>
      </w:r>
      <w:r w:rsidR="006218F2" w:rsidRPr="006218F2">
        <w:rPr>
          <w:u w:val="single"/>
        </w:rPr>
        <w:t xml:space="preserve"> </w:t>
      </w:r>
      <w:r w:rsidR="006218F2">
        <w:rPr>
          <w:u w:val="single"/>
        </w:rPr>
        <w:t>UTC</w:t>
      </w:r>
      <w:r w:rsidR="006218F2">
        <w:rPr>
          <w:u w:val="single"/>
        </w:rPr>
        <w:t xml:space="preserve"> </w:t>
      </w:r>
      <w:r w:rsidR="00587474">
        <w:rPr>
          <w:u w:val="single"/>
        </w:rPr>
        <w:t>-4</w:t>
      </w:r>
      <w:r w:rsidRPr="007E1AB6">
        <w:rPr>
          <w:u w:val="single"/>
        </w:rPr>
        <w:t>)</w:t>
      </w:r>
    </w:p>
    <w:p w:rsidR="00517829" w:rsidRDefault="006218F2" w:rsidP="007E1AB6">
      <w:pPr>
        <w:pStyle w:val="ListParagraph"/>
        <w:spacing w:after="120"/>
        <w:ind w:left="1800"/>
        <w:contextualSpacing w:val="0"/>
      </w:pPr>
      <w:hyperlink r:id="rId8" w:history="1">
        <w:r w:rsidR="00517829" w:rsidRPr="008A3AC3">
          <w:rPr>
            <w:rStyle w:val="Hyperlink"/>
          </w:rPr>
          <w:t>https://meetingserver.hhs.gov/orion/joinmeeting.do?MTID=51dca1a4d7dfde0252087d94e70c1025</w:t>
        </w:r>
      </w:hyperlink>
      <w:r w:rsidR="00517829">
        <w:t xml:space="preserve"> </w:t>
      </w:r>
      <w:r w:rsidR="00517829" w:rsidRPr="007E1AB6">
        <w:rPr>
          <w:i/>
        </w:rPr>
        <w:t xml:space="preserve">(Meeting </w:t>
      </w:r>
      <w:r>
        <w:rPr>
          <w:i/>
        </w:rPr>
        <w:t>Number</w:t>
      </w:r>
      <w:r w:rsidR="00517829" w:rsidRPr="007E1AB6">
        <w:rPr>
          <w:i/>
        </w:rPr>
        <w:t>: 990 271 621)</w:t>
      </w:r>
    </w:p>
    <w:p w:rsidR="00517829" w:rsidRPr="007E1AB6" w:rsidRDefault="00517829" w:rsidP="007045FA">
      <w:pPr>
        <w:pStyle w:val="ListParagraph"/>
        <w:numPr>
          <w:ilvl w:val="1"/>
          <w:numId w:val="1"/>
        </w:numPr>
        <w:spacing w:before="120"/>
        <w:contextualSpacing w:val="0"/>
        <w:rPr>
          <w:u w:val="single"/>
        </w:rPr>
      </w:pPr>
      <w:r w:rsidRPr="007E1AB6">
        <w:rPr>
          <w:u w:val="single"/>
        </w:rPr>
        <w:t>T</w:t>
      </w:r>
      <w:r w:rsidR="00587474">
        <w:rPr>
          <w:u w:val="single"/>
        </w:rPr>
        <w:t>hursday, March 22, 1000-1100 (ED</w:t>
      </w:r>
      <w:r w:rsidRPr="007E1AB6">
        <w:rPr>
          <w:u w:val="single"/>
        </w:rPr>
        <w:t>T/</w:t>
      </w:r>
      <w:r w:rsidR="006218F2" w:rsidRPr="006218F2">
        <w:rPr>
          <w:u w:val="single"/>
        </w:rPr>
        <w:t xml:space="preserve"> </w:t>
      </w:r>
      <w:r w:rsidR="006218F2">
        <w:rPr>
          <w:u w:val="single"/>
        </w:rPr>
        <w:t>UTC</w:t>
      </w:r>
      <w:r w:rsidR="006218F2">
        <w:rPr>
          <w:u w:val="single"/>
        </w:rPr>
        <w:t xml:space="preserve"> </w:t>
      </w:r>
      <w:r w:rsidR="00587474">
        <w:rPr>
          <w:u w:val="single"/>
        </w:rPr>
        <w:t>-4</w:t>
      </w:r>
      <w:r w:rsidRPr="007E1AB6">
        <w:rPr>
          <w:u w:val="single"/>
        </w:rPr>
        <w:t>)</w:t>
      </w:r>
    </w:p>
    <w:p w:rsidR="00517829" w:rsidRPr="007E1AB6" w:rsidRDefault="006218F2" w:rsidP="007E1AB6">
      <w:pPr>
        <w:spacing w:after="120"/>
        <w:ind w:left="1800"/>
        <w:rPr>
          <w:i/>
        </w:rPr>
      </w:pPr>
      <w:hyperlink r:id="rId9" w:history="1">
        <w:r w:rsidR="00517829" w:rsidRPr="008A3AC3">
          <w:rPr>
            <w:rStyle w:val="Hyperlink"/>
          </w:rPr>
          <w:t>https://meetingserver.hhs.gov/orion/joinmeeting.do?MTID=07e5e4ace9abb499f4f4a38a1e20add3</w:t>
        </w:r>
      </w:hyperlink>
      <w:r w:rsidR="00517829" w:rsidRPr="007E1AB6">
        <w:rPr>
          <w:i/>
        </w:rPr>
        <w:t xml:space="preserve"> (Meeting </w:t>
      </w:r>
      <w:r>
        <w:rPr>
          <w:i/>
        </w:rPr>
        <w:t>Number</w:t>
      </w:r>
      <w:r w:rsidR="00517829" w:rsidRPr="007E1AB6">
        <w:rPr>
          <w:i/>
        </w:rPr>
        <w:t>: 994 037 384)</w:t>
      </w:r>
    </w:p>
    <w:p w:rsidR="00517829" w:rsidRPr="007E1AB6" w:rsidRDefault="00587474" w:rsidP="007045FA">
      <w:pPr>
        <w:pStyle w:val="ListParagraph"/>
        <w:numPr>
          <w:ilvl w:val="1"/>
          <w:numId w:val="1"/>
        </w:numPr>
        <w:spacing w:before="120"/>
        <w:contextualSpacing w:val="0"/>
        <w:rPr>
          <w:u w:val="single"/>
        </w:rPr>
      </w:pPr>
      <w:r>
        <w:rPr>
          <w:u w:val="single"/>
        </w:rPr>
        <w:t>Monday, March 26, 2100-2200 (ED</w:t>
      </w:r>
      <w:r w:rsidR="00517829" w:rsidRPr="007E1AB6">
        <w:rPr>
          <w:u w:val="single"/>
        </w:rPr>
        <w:t>T/</w:t>
      </w:r>
      <w:r w:rsidR="006218F2" w:rsidRPr="006218F2">
        <w:rPr>
          <w:u w:val="single"/>
        </w:rPr>
        <w:t xml:space="preserve"> </w:t>
      </w:r>
      <w:r w:rsidR="006218F2">
        <w:rPr>
          <w:u w:val="single"/>
        </w:rPr>
        <w:t>UTC</w:t>
      </w:r>
      <w:r w:rsidR="006218F2">
        <w:rPr>
          <w:u w:val="single"/>
        </w:rPr>
        <w:t xml:space="preserve"> </w:t>
      </w:r>
      <w:r>
        <w:rPr>
          <w:u w:val="single"/>
        </w:rPr>
        <w:t>-4</w:t>
      </w:r>
      <w:r w:rsidR="00517829" w:rsidRPr="007E1AB6">
        <w:rPr>
          <w:u w:val="single"/>
        </w:rPr>
        <w:t>)</w:t>
      </w:r>
    </w:p>
    <w:p w:rsidR="00517829" w:rsidRDefault="006218F2" w:rsidP="007E1AB6">
      <w:pPr>
        <w:pStyle w:val="ListParagraph"/>
        <w:spacing w:after="120"/>
        <w:ind w:left="1800"/>
        <w:contextualSpacing w:val="0"/>
      </w:pPr>
      <w:hyperlink r:id="rId10" w:history="1">
        <w:r w:rsidR="00517829" w:rsidRPr="008A3AC3">
          <w:rPr>
            <w:rStyle w:val="Hyperlink"/>
          </w:rPr>
          <w:t>https://meetingserver.hhs.gov/orion/joinmeeting.do?MTID=ca09cfd435cac8ee1d3af65c1868f197</w:t>
        </w:r>
      </w:hyperlink>
      <w:r w:rsidR="00517829">
        <w:t xml:space="preserve"> </w:t>
      </w:r>
      <w:r w:rsidR="00517829" w:rsidRPr="007E1AB6">
        <w:rPr>
          <w:i/>
        </w:rPr>
        <w:t xml:space="preserve">(Meeting </w:t>
      </w:r>
      <w:r>
        <w:rPr>
          <w:i/>
        </w:rPr>
        <w:t>Number</w:t>
      </w:r>
      <w:r w:rsidR="00517829" w:rsidRPr="007E1AB6">
        <w:rPr>
          <w:i/>
        </w:rPr>
        <w:t>: 995 967 217)</w:t>
      </w:r>
    </w:p>
    <w:p w:rsidR="00A5534F" w:rsidRDefault="00A5534F" w:rsidP="00811EA0">
      <w:pPr>
        <w:pStyle w:val="ListParagraph"/>
        <w:numPr>
          <w:ilvl w:val="0"/>
          <w:numId w:val="1"/>
        </w:numPr>
        <w:spacing w:before="120"/>
        <w:ind w:right="-360"/>
        <w:contextualSpacing w:val="0"/>
      </w:pPr>
      <w:r>
        <w:t>You should now see a white screen, with your name listed under “Participants”</w:t>
      </w:r>
      <w:r w:rsidR="00811EA0">
        <w:t xml:space="preserve"> on the right.</w:t>
      </w:r>
    </w:p>
    <w:p w:rsidR="00A5534F" w:rsidRDefault="00A5534F" w:rsidP="00A5534F"/>
    <w:p w:rsidR="00A5534F" w:rsidRPr="0056563A" w:rsidRDefault="00A5534F" w:rsidP="00A5534F">
      <w:pPr>
        <w:rPr>
          <w:b/>
        </w:rPr>
      </w:pPr>
      <w:r w:rsidRPr="0056563A">
        <w:rPr>
          <w:b/>
        </w:rPr>
        <w:t>Step 2 – Audio Connection</w:t>
      </w:r>
    </w:p>
    <w:p w:rsidR="00A5534F" w:rsidRPr="00B2050C" w:rsidRDefault="0071527C" w:rsidP="00A5534F">
      <w:pPr>
        <w:pStyle w:val="ListParagraph"/>
        <w:numPr>
          <w:ilvl w:val="0"/>
          <w:numId w:val="2"/>
        </w:numPr>
      </w:pPr>
      <w:r>
        <w:t>Upon</w:t>
      </w:r>
      <w:r w:rsidR="00A5534F">
        <w:t xml:space="preserve"> enter</w:t>
      </w:r>
      <w:r>
        <w:t>ing</w:t>
      </w:r>
      <w:r w:rsidR="00A5534F">
        <w:t xml:space="preserve"> the </w:t>
      </w:r>
      <w:r w:rsidR="007E1AB6">
        <w:t>web meeting</w:t>
      </w:r>
      <w:r w:rsidR="00A5534F">
        <w:t xml:space="preserve">, </w:t>
      </w:r>
      <w:r w:rsidR="00811EA0">
        <w:t>look for</w:t>
      </w:r>
      <w:r w:rsidR="00A5534F">
        <w:t xml:space="preserve"> a window in the lower left </w:t>
      </w:r>
      <w:r>
        <w:t>for</w:t>
      </w:r>
      <w:r w:rsidR="00A5534F">
        <w:t xml:space="preserve"> “Audio Connection</w:t>
      </w:r>
      <w:r>
        <w:t>” (</w:t>
      </w:r>
      <w:r w:rsidR="00811EA0">
        <w:t>see image below) or</w:t>
      </w:r>
      <w:r>
        <w:t xml:space="preserve"> select </w:t>
      </w:r>
      <w:r w:rsidR="00811EA0">
        <w:t xml:space="preserve">it from </w:t>
      </w:r>
      <w:r>
        <w:t xml:space="preserve">the “Audio” tab </w:t>
      </w:r>
      <w:r w:rsidR="007E1AB6">
        <w:t>at</w:t>
      </w:r>
      <w:r>
        <w:t xml:space="preserve"> </w:t>
      </w:r>
      <w:r w:rsidR="007E1AB6">
        <w:t xml:space="preserve">the </w:t>
      </w:r>
      <w:r>
        <w:t>top of the screen.</w:t>
      </w:r>
    </w:p>
    <w:p w:rsidR="00A5534F" w:rsidRDefault="0056563A" w:rsidP="0071527C">
      <w:pPr>
        <w:pStyle w:val="ListParagraph"/>
        <w:numPr>
          <w:ilvl w:val="0"/>
          <w:numId w:val="2"/>
        </w:numPr>
        <w:spacing w:before="60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-768823</wp:posOffset>
                </wp:positionH>
                <wp:positionV relativeFrom="paragraph">
                  <wp:posOffset>284480</wp:posOffset>
                </wp:positionV>
                <wp:extent cx="1360967" cy="27644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967" cy="2764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563A" w:rsidRPr="0056563A" w:rsidRDefault="0056563A">
                            <w:pPr>
                              <w:rPr>
                                <w:i/>
                                <w:color w:val="7F7F7F" w:themeColor="text1" w:themeTint="80"/>
                              </w:rPr>
                            </w:pPr>
                            <w:r w:rsidRPr="0056563A">
                              <w:rPr>
                                <w:i/>
                                <w:color w:val="7F7F7F" w:themeColor="text1" w:themeTint="80"/>
                                <w:sz w:val="16"/>
                              </w:rPr>
                              <w:t>Audio Connection Window: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0.55pt;margin-top:22.4pt;width:107.1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" filled="f" stroked="f" strokeweight=".5pt">
                <v:textbox>
                  <w:txbxContent>
                    <w:p w:rsidR="0056563A" w:rsidRPr="0056563A" w:rsidRDefault="0056563A">
                      <w:pPr>
                        <w:rPr>
                          <w:i/>
                          <w:color w:val="7F7F7F" w:themeColor="text1" w:themeTint="80"/>
                        </w:rPr>
                      </w:pPr>
                      <w:r w:rsidRPr="0056563A">
                        <w:rPr>
                          <w:i/>
                          <w:color w:val="7F7F7F" w:themeColor="text1" w:themeTint="80"/>
                          <w:sz w:val="16"/>
                        </w:rPr>
                        <w:t>Audio Connection Window:</w:t>
                      </w:r>
                    </w:p>
                  </w:txbxContent>
                </v:textbox>
              </v:shape>
            </w:pict>
          </mc:Fallback>
        </mc:AlternateContent>
      </w:r>
      <w:r w:rsidR="0071527C">
        <w:t>T</w:t>
      </w:r>
      <w:r w:rsidR="00A5534F">
        <w:t>hen choose</w:t>
      </w:r>
      <w:r w:rsidR="0071527C">
        <w:t xml:space="preserve"> one </w:t>
      </w:r>
      <w:r w:rsidR="00B2050C">
        <w:t xml:space="preserve">options “b” or “c” </w:t>
      </w:r>
      <w:r w:rsidR="0071527C">
        <w:t>of the following 3 options for audio connection</w:t>
      </w:r>
      <w:r w:rsidR="00A5534F">
        <w:t>:</w:t>
      </w:r>
    </w:p>
    <w:p w:rsidR="00A5534F" w:rsidRPr="00B2050C" w:rsidRDefault="0056563A" w:rsidP="0071527C">
      <w:pPr>
        <w:pStyle w:val="ListParagraph"/>
        <w:numPr>
          <w:ilvl w:val="1"/>
          <w:numId w:val="2"/>
        </w:numPr>
        <w:spacing w:before="120"/>
        <w:contextualSpacing w:val="0"/>
        <w:rPr>
          <w:i/>
          <w:u w:val="single"/>
        </w:rPr>
      </w:pPr>
      <w:r w:rsidRPr="00B2050C"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-806923</wp:posOffset>
            </wp:positionH>
            <wp:positionV relativeFrom="paragraph">
              <wp:posOffset>252080</wp:posOffset>
            </wp:positionV>
            <wp:extent cx="1371600" cy="1903095"/>
            <wp:effectExtent l="19050" t="19050" r="19050" b="20955"/>
            <wp:wrapTight wrapText="bothSides">
              <wp:wrapPolygon edited="0">
                <wp:start x="-300" y="-216"/>
                <wp:lineTo x="-300" y="21622"/>
                <wp:lineTo x="21600" y="21622"/>
                <wp:lineTo x="21600" y="-216"/>
                <wp:lineTo x="-300" y="-216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90309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50C">
        <w:rPr>
          <w:u w:val="single"/>
        </w:rPr>
        <w:t>Call Me</w:t>
      </w:r>
      <w:r w:rsidR="00B2050C">
        <w:t xml:space="preserve"> </w:t>
      </w:r>
      <w:r w:rsidR="00B2050C" w:rsidRPr="00B2050C">
        <w:rPr>
          <w:i/>
        </w:rPr>
        <w:t>(NOT recommended)</w:t>
      </w:r>
    </w:p>
    <w:p w:rsidR="00A5534F" w:rsidRDefault="0071527C" w:rsidP="0071527C">
      <w:pPr>
        <w:pStyle w:val="ListParagraph"/>
        <w:ind w:left="1440"/>
      </w:pPr>
      <w:r>
        <w:t>WebEx will call you</w:t>
      </w:r>
      <w:r w:rsidR="00B2050C">
        <w:t>. Click this, select your country, and enter your phone number</w:t>
      </w:r>
      <w:r>
        <w:t xml:space="preserve">. </w:t>
      </w:r>
      <w:r w:rsidRPr="001C6E26">
        <w:rPr>
          <w:b/>
        </w:rPr>
        <w:t xml:space="preserve">This is NOT </w:t>
      </w:r>
      <w:proofErr w:type="gramStart"/>
      <w:r w:rsidRPr="001C6E26">
        <w:rPr>
          <w:b/>
        </w:rPr>
        <w:t>recommended</w:t>
      </w:r>
      <w:proofErr w:type="gramEnd"/>
      <w:r>
        <w:t xml:space="preserve"> as there may be connection difficulties.</w:t>
      </w:r>
    </w:p>
    <w:p w:rsidR="00B2050C" w:rsidRPr="00B2050C" w:rsidRDefault="00A5534F" w:rsidP="00B2050C">
      <w:pPr>
        <w:pStyle w:val="ListParagraph"/>
        <w:numPr>
          <w:ilvl w:val="1"/>
          <w:numId w:val="2"/>
        </w:numPr>
        <w:spacing w:before="120"/>
        <w:contextualSpacing w:val="0"/>
        <w:rPr>
          <w:u w:val="single"/>
        </w:rPr>
      </w:pPr>
      <w:r w:rsidRPr="00B2050C">
        <w:rPr>
          <w:u w:val="single"/>
        </w:rPr>
        <w:t>Call In</w:t>
      </w:r>
      <w:r w:rsidR="00B2050C">
        <w:t xml:space="preserve"> </w:t>
      </w:r>
      <w:r w:rsidR="00B2050C" w:rsidRPr="00B2050C">
        <w:rPr>
          <w:i/>
        </w:rPr>
        <w:t>(</w:t>
      </w:r>
      <w:r w:rsidR="00B2050C">
        <w:rPr>
          <w:i/>
        </w:rPr>
        <w:t>R</w:t>
      </w:r>
      <w:r w:rsidR="00B2050C" w:rsidRPr="00B2050C">
        <w:rPr>
          <w:i/>
        </w:rPr>
        <w:t>ecommended)</w:t>
      </w:r>
    </w:p>
    <w:p w:rsidR="00A5534F" w:rsidRDefault="00B2050C" w:rsidP="00A5534F">
      <w:pPr>
        <w:pStyle w:val="ListParagraph"/>
        <w:ind w:left="1440"/>
      </w:pPr>
      <w:r>
        <w:t>You call in with your phone. C</w:t>
      </w:r>
      <w:r w:rsidR="0071527C">
        <w:t>lick this</w:t>
      </w:r>
      <w:r>
        <w:t xml:space="preserve"> and follow the instructions (</w:t>
      </w:r>
      <w:r w:rsidR="0071527C">
        <w:t>dial</w:t>
      </w:r>
      <w:r w:rsidR="00A5534F">
        <w:t xml:space="preserve"> the </w:t>
      </w:r>
      <w:r>
        <w:t xml:space="preserve">displayed </w:t>
      </w:r>
      <w:r w:rsidR="00A5534F">
        <w:t xml:space="preserve">number, </w:t>
      </w:r>
      <w:proofErr w:type="gramStart"/>
      <w:r w:rsidR="00A5534F">
        <w:t>then</w:t>
      </w:r>
      <w:proofErr w:type="gramEnd"/>
      <w:r w:rsidR="00A5534F">
        <w:t xml:space="preserve"> enter the meeting ID and participant number provided</w:t>
      </w:r>
      <w:r>
        <w:t>)</w:t>
      </w:r>
      <w:r w:rsidR="00A5534F">
        <w:t>.</w:t>
      </w:r>
      <w:r w:rsidR="001C6E26">
        <w:t xml:space="preserve"> </w:t>
      </w:r>
      <w:r w:rsidR="001C6E26" w:rsidRPr="001C6E26">
        <w:rPr>
          <w:b/>
        </w:rPr>
        <w:t>This is the recommended option if your</w:t>
      </w:r>
      <w:r w:rsidR="001C6E26">
        <w:rPr>
          <w:b/>
        </w:rPr>
        <w:t xml:space="preserve"> phone line allows you to make calls to the provided</w:t>
      </w:r>
      <w:r w:rsidR="001C6E26" w:rsidRPr="001C6E26">
        <w:rPr>
          <w:b/>
        </w:rPr>
        <w:t xml:space="preserve"> country/area code.</w:t>
      </w:r>
    </w:p>
    <w:p w:rsidR="001C6E26" w:rsidRPr="001D7CD1" w:rsidRDefault="00A5534F" w:rsidP="0071527C">
      <w:pPr>
        <w:pStyle w:val="ListParagraph"/>
        <w:numPr>
          <w:ilvl w:val="1"/>
          <w:numId w:val="2"/>
        </w:numPr>
        <w:spacing w:before="120"/>
        <w:contextualSpacing w:val="0"/>
      </w:pPr>
      <w:r w:rsidRPr="00B2050C">
        <w:rPr>
          <w:u w:val="single"/>
        </w:rPr>
        <w:t>Call using computer</w:t>
      </w:r>
      <w:r w:rsidR="00B2050C">
        <w:t xml:space="preserve"> </w:t>
      </w:r>
      <w:r w:rsidR="00B2050C" w:rsidRPr="00B2050C">
        <w:rPr>
          <w:i/>
        </w:rPr>
        <w:t>(</w:t>
      </w:r>
      <w:r w:rsidR="00B2050C">
        <w:rPr>
          <w:i/>
        </w:rPr>
        <w:t>R</w:t>
      </w:r>
      <w:r w:rsidR="00B2050C" w:rsidRPr="00B2050C">
        <w:rPr>
          <w:i/>
        </w:rPr>
        <w:t>ecommended)</w:t>
      </w:r>
      <w:r w:rsidR="00B70B15">
        <w:rPr>
          <w:i/>
        </w:rPr>
        <w:t>f</w:t>
      </w:r>
    </w:p>
    <w:p w:rsidR="00A5534F" w:rsidRDefault="00B2050C" w:rsidP="001C6E26">
      <w:pPr>
        <w:pStyle w:val="ListParagraph"/>
        <w:ind w:left="1440"/>
      </w:pPr>
      <w:r>
        <w:t>You will hear through your computer speakers/headset and speak through its microphone</w:t>
      </w:r>
      <w:r w:rsidR="001C6E26">
        <w:t xml:space="preserve">. </w:t>
      </w:r>
      <w:r w:rsidR="001C6E26" w:rsidRPr="001C6E26">
        <w:rPr>
          <w:b/>
        </w:rPr>
        <w:t xml:space="preserve">This is the recommended option </w:t>
      </w:r>
      <w:r w:rsidR="00A5534F" w:rsidRPr="001C6E26">
        <w:rPr>
          <w:b/>
        </w:rPr>
        <w:t>if you have a reliable internet connection and a</w:t>
      </w:r>
      <w:r>
        <w:rPr>
          <w:b/>
        </w:rPr>
        <w:t xml:space="preserve"> computer</w:t>
      </w:r>
      <w:r w:rsidR="00A5534F" w:rsidRPr="001C6E26">
        <w:rPr>
          <w:b/>
        </w:rPr>
        <w:t xml:space="preserve"> </w:t>
      </w:r>
      <w:r w:rsidR="001C6E26">
        <w:rPr>
          <w:b/>
        </w:rPr>
        <w:t>speakers/</w:t>
      </w:r>
      <w:r w:rsidR="00A5534F" w:rsidRPr="001C6E26">
        <w:rPr>
          <w:b/>
        </w:rPr>
        <w:t>headset</w:t>
      </w:r>
      <w:r>
        <w:rPr>
          <w:b/>
        </w:rPr>
        <w:t xml:space="preserve"> and microphone</w:t>
      </w:r>
      <w:r w:rsidR="001C6E26" w:rsidRPr="001C6E26">
        <w:rPr>
          <w:b/>
        </w:rPr>
        <w:t>.</w:t>
      </w:r>
    </w:p>
    <w:p w:rsidR="00A5534F" w:rsidRDefault="006218F2" w:rsidP="006218F2">
      <w:pPr>
        <w:pStyle w:val="ListParagraph"/>
        <w:numPr>
          <w:ilvl w:val="0"/>
          <w:numId w:val="2"/>
        </w:numPr>
        <w:spacing w:before="120"/>
        <w:ind w:right="-540"/>
        <w:contextualSpacing w:val="0"/>
      </w:pPr>
      <w:r>
        <w:t>Please mute your microphone/telephone unless you are speaking.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25C5" w:rsidTr="008525C5">
        <w:tc>
          <w:tcPr>
            <w:tcW w:w="9350" w:type="dxa"/>
            <w:shd w:val="clear" w:color="auto" w:fill="D9D9D9" w:themeFill="background1" w:themeFillShade="D9"/>
          </w:tcPr>
          <w:p w:rsidR="008525C5" w:rsidRPr="008525C5" w:rsidRDefault="008525C5" w:rsidP="00B2050C">
            <w:pPr>
              <w:rPr>
                <w:b/>
                <w:i/>
                <w:u w:val="single"/>
              </w:rPr>
            </w:pPr>
            <w:r w:rsidRPr="006218F2">
              <w:rPr>
                <w:b/>
                <w:smallCaps/>
              </w:rPr>
              <w:lastRenderedPageBreak/>
              <w:t>Option B</w:t>
            </w:r>
            <w:r w:rsidR="00B2050C" w:rsidRPr="006218F2">
              <w:rPr>
                <w:b/>
                <w:smallCaps/>
              </w:rPr>
              <w:t xml:space="preserve"> – Join </w:t>
            </w:r>
            <w:r w:rsidRPr="006218F2">
              <w:rPr>
                <w:b/>
                <w:smallCaps/>
              </w:rPr>
              <w:t>by Teleconference Only</w:t>
            </w:r>
            <w:r w:rsidRPr="0081176E">
              <w:rPr>
                <w:sz w:val="22"/>
              </w:rPr>
              <w:t xml:space="preserve"> </w:t>
            </w:r>
            <w:r w:rsidRPr="00B2050C">
              <w:rPr>
                <w:i/>
                <w:sz w:val="20"/>
              </w:rPr>
              <w:t>(requires telephone; no computer/internet)</w:t>
            </w:r>
            <w:r w:rsidRPr="0081176E">
              <w:rPr>
                <w:b/>
                <w:i/>
                <w:sz w:val="22"/>
                <w:u w:val="single"/>
              </w:rPr>
              <w:t xml:space="preserve"> </w:t>
            </w:r>
          </w:p>
        </w:tc>
      </w:tr>
    </w:tbl>
    <w:p w:rsidR="00517829" w:rsidRDefault="00517829" w:rsidP="007045FA">
      <w:pPr>
        <w:pStyle w:val="ListParagraph"/>
        <w:numPr>
          <w:ilvl w:val="0"/>
          <w:numId w:val="3"/>
        </w:numPr>
        <w:spacing w:before="120"/>
        <w:contextualSpacing w:val="0"/>
      </w:pPr>
      <w:r>
        <w:t xml:space="preserve">Dial into the </w:t>
      </w:r>
      <w:r w:rsidRPr="006218F2">
        <w:rPr>
          <w:b/>
        </w:rPr>
        <w:t>main conference line (</w:t>
      </w:r>
      <w:r w:rsidR="007045FA" w:rsidRPr="006218F2">
        <w:rPr>
          <w:b/>
        </w:rPr>
        <w:t>+1-866-692-4541</w:t>
      </w:r>
      <w:r w:rsidRPr="006218F2">
        <w:rPr>
          <w:b/>
        </w:rPr>
        <w:t>)</w:t>
      </w:r>
      <w:r>
        <w:t xml:space="preserve"> or </w:t>
      </w:r>
      <w:r w:rsidR="007045FA">
        <w:t xml:space="preserve">use </w:t>
      </w:r>
      <w:r w:rsidR="00C643C4">
        <w:t>a</w:t>
      </w:r>
      <w:r w:rsidR="00B2050C">
        <w:t xml:space="preserve"> local access number from</w:t>
      </w:r>
      <w:r>
        <w:t xml:space="preserve"> the </w:t>
      </w:r>
      <w:r w:rsidR="007045FA">
        <w:t>table below.</w:t>
      </w:r>
      <w:r w:rsidR="00C643C4">
        <w:t xml:space="preserve"> (Note: </w:t>
      </w:r>
      <w:r w:rsidR="00B2050C">
        <w:t>Unfortunately, a</w:t>
      </w:r>
      <w:r w:rsidR="00C643C4">
        <w:t>ccess numbers are not available for all countries.)</w:t>
      </w:r>
    </w:p>
    <w:p w:rsidR="007045FA" w:rsidRDefault="00517829" w:rsidP="002E1591">
      <w:pPr>
        <w:pStyle w:val="ListParagraph"/>
        <w:numPr>
          <w:ilvl w:val="0"/>
          <w:numId w:val="3"/>
        </w:numPr>
        <w:spacing w:before="120"/>
        <w:contextualSpacing w:val="0"/>
      </w:pPr>
      <w:r>
        <w:t xml:space="preserve">When prompted, </w:t>
      </w:r>
      <w:r w:rsidRPr="006218F2">
        <w:rPr>
          <w:b/>
        </w:rPr>
        <w:t>enter the passcode: 62177134#</w:t>
      </w:r>
    </w:p>
    <w:p w:rsidR="00C643C4" w:rsidRDefault="006218F2" w:rsidP="00B247F1">
      <w:pPr>
        <w:pStyle w:val="ListParagraph"/>
        <w:numPr>
          <w:ilvl w:val="0"/>
          <w:numId w:val="3"/>
        </w:numPr>
        <w:spacing w:before="120"/>
        <w:contextualSpacing w:val="0"/>
      </w:pPr>
      <w:r>
        <w:t>Please mute your telephone unless you are speaking.</w:t>
      </w:r>
    </w:p>
    <w:p w:rsidR="006218F2" w:rsidRDefault="006218F2" w:rsidP="0056563A">
      <w:pPr>
        <w:spacing w:before="120"/>
        <w:sectPr w:rsidR="006218F2" w:rsidSect="007045FA">
          <w:footerReference w:type="default" r:id="rId12"/>
          <w:pgSz w:w="12240" w:h="15840"/>
          <w:pgMar w:top="1296" w:right="1440" w:bottom="1296" w:left="1440" w:header="720" w:footer="720" w:gutter="0"/>
          <w:cols w:space="720"/>
          <w:docGrid w:linePitch="360"/>
        </w:sectPr>
      </w:pPr>
    </w:p>
    <w:p w:rsidR="00C643C4" w:rsidRDefault="00C643C4" w:rsidP="0056563A">
      <w:pPr>
        <w:spacing w:before="120"/>
      </w:pPr>
    </w:p>
    <w:tbl>
      <w:tblPr>
        <w:tblW w:w="44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62"/>
        <w:gridCol w:w="2430"/>
      </w:tblGrid>
      <w:tr w:rsidR="00C643C4" w:rsidRPr="004D5563" w:rsidTr="00C643C4">
        <w:trPr>
          <w:trHeight w:val="315"/>
        </w:trPr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643C4">
              <w:rPr>
                <w:rFonts w:eastAsia="Times New Roman"/>
                <w:b/>
                <w:bCs/>
                <w:color w:val="000000"/>
              </w:rPr>
              <w:t>Country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b/>
                <w:bCs/>
                <w:color w:val="000000"/>
              </w:rPr>
              <w:t>Local/Toll-Free Number</w:t>
            </w:r>
          </w:p>
        </w:tc>
      </w:tr>
      <w:tr w:rsidR="00C643C4" w:rsidRPr="004D5563" w:rsidTr="00C643C4">
        <w:trPr>
          <w:trHeight w:val="276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C643C4" w:rsidRPr="004D5563" w:rsidTr="00C643C4">
        <w:trPr>
          <w:trHeight w:val="57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ARGENTINA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0800-777-0520</w:t>
            </w:r>
          </w:p>
        </w:tc>
      </w:tr>
      <w:tr w:rsidR="00C643C4" w:rsidRPr="004D5563" w:rsidTr="00C643C4">
        <w:trPr>
          <w:trHeight w:val="57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AUSTRALIA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1-800-657-286</w:t>
            </w:r>
          </w:p>
        </w:tc>
      </w:tr>
      <w:tr w:rsidR="00C643C4" w:rsidRPr="004D5563" w:rsidTr="00C643C4">
        <w:trPr>
          <w:trHeight w:val="57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AUSTRIA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0800-005-265</w:t>
            </w:r>
          </w:p>
        </w:tc>
      </w:tr>
      <w:tr w:rsidR="00C643C4" w:rsidRPr="004D5563" w:rsidTr="00C643C4">
        <w:trPr>
          <w:trHeight w:val="57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BELGIUM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0800-4-9738</w:t>
            </w:r>
          </w:p>
        </w:tc>
      </w:tr>
      <w:tr w:rsidR="00C643C4" w:rsidRPr="004D5563" w:rsidTr="00C643C4">
        <w:trPr>
          <w:trHeight w:val="57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BRAZIL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0800-7610641</w:t>
            </w:r>
          </w:p>
        </w:tc>
      </w:tr>
      <w:tr w:rsidR="00C643C4" w:rsidRPr="004D5563" w:rsidTr="00C643C4">
        <w:trPr>
          <w:trHeight w:val="57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CHILE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1230-020-0207</w:t>
            </w:r>
          </w:p>
        </w:tc>
      </w:tr>
      <w:tr w:rsidR="00C643C4" w:rsidRPr="004D5563" w:rsidTr="00C643C4">
        <w:trPr>
          <w:trHeight w:val="57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CHINA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10800-712-1665</w:t>
            </w:r>
            <w:r>
              <w:rPr>
                <w:rFonts w:eastAsia="Times New Roman"/>
                <w:color w:val="000000"/>
              </w:rPr>
              <w:t xml:space="preserve"> or </w:t>
            </w:r>
            <w:r w:rsidRPr="00C643C4">
              <w:rPr>
                <w:rFonts w:eastAsia="Times New Roman"/>
                <w:color w:val="000000"/>
              </w:rPr>
              <w:t>10800-120-1665</w:t>
            </w:r>
          </w:p>
        </w:tc>
      </w:tr>
      <w:tr w:rsidR="00C643C4" w:rsidRPr="004D5563" w:rsidTr="00C643C4">
        <w:trPr>
          <w:trHeight w:val="57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COLOMBIA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01800-9-156457</w:t>
            </w:r>
          </w:p>
        </w:tc>
      </w:tr>
      <w:tr w:rsidR="00C643C4" w:rsidRPr="004D5563" w:rsidTr="00C643C4">
        <w:trPr>
          <w:trHeight w:val="57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CROATIA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080-08-06-425</w:t>
            </w:r>
          </w:p>
        </w:tc>
      </w:tr>
      <w:tr w:rsidR="00C643C4" w:rsidRPr="004D5563" w:rsidTr="00C643C4">
        <w:trPr>
          <w:trHeight w:val="57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CZECH REPUBLIC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800-700-232</w:t>
            </w:r>
          </w:p>
        </w:tc>
      </w:tr>
      <w:tr w:rsidR="00C643C4" w:rsidRPr="004D5563" w:rsidTr="00C643C4">
        <w:trPr>
          <w:trHeight w:val="57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DENMARK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8088-8323</w:t>
            </w:r>
          </w:p>
        </w:tc>
      </w:tr>
      <w:tr w:rsidR="00C643C4" w:rsidRPr="004D5563" w:rsidTr="00C643C4">
        <w:trPr>
          <w:trHeight w:val="57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ESTONIA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800-011-1102</w:t>
            </w:r>
          </w:p>
        </w:tc>
      </w:tr>
      <w:tr w:rsidR="00C643C4" w:rsidRPr="004D5563" w:rsidTr="00C643C4">
        <w:trPr>
          <w:trHeight w:val="57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FINLAND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0-800-9-14613</w:t>
            </w:r>
          </w:p>
        </w:tc>
      </w:tr>
      <w:tr w:rsidR="00C643C4" w:rsidRPr="004D5563" w:rsidTr="00C643C4">
        <w:trPr>
          <w:trHeight w:val="57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FRANCE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080-563-6109</w:t>
            </w:r>
          </w:p>
        </w:tc>
      </w:tr>
      <w:tr w:rsidR="00C643C4" w:rsidRPr="004D5563" w:rsidTr="00C643C4">
        <w:trPr>
          <w:trHeight w:val="57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GERMANY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0800-664-4253</w:t>
            </w:r>
          </w:p>
        </w:tc>
      </w:tr>
      <w:tr w:rsidR="00C643C4" w:rsidRPr="004D5563" w:rsidTr="00C643C4">
        <w:trPr>
          <w:trHeight w:val="57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GREECE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00800-12-7307</w:t>
            </w:r>
          </w:p>
        </w:tc>
      </w:tr>
      <w:tr w:rsidR="00C643C4" w:rsidRPr="004D5563" w:rsidTr="00C643C4">
        <w:trPr>
          <w:trHeight w:val="57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HUNGARY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06-800-12784</w:t>
            </w:r>
          </w:p>
        </w:tc>
      </w:tr>
    </w:tbl>
    <w:p w:rsidR="008525C5" w:rsidRDefault="008525C5" w:rsidP="0056563A">
      <w:pPr>
        <w:spacing w:before="120"/>
      </w:pPr>
    </w:p>
    <w:p w:rsidR="00C643C4" w:rsidRDefault="00C643C4" w:rsidP="0056563A">
      <w:pPr>
        <w:spacing w:before="120"/>
      </w:pPr>
    </w:p>
    <w:tbl>
      <w:tblPr>
        <w:tblW w:w="449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2430"/>
      </w:tblGrid>
      <w:tr w:rsidR="00C643C4" w:rsidRPr="004D5563" w:rsidTr="00B2050C">
        <w:trPr>
          <w:trHeight w:val="585"/>
        </w:trPr>
        <w:tc>
          <w:tcPr>
            <w:tcW w:w="2062" w:type="dxa"/>
            <w:shd w:val="clear" w:color="auto" w:fill="DBE5F1" w:themeFill="accent1" w:themeFillTint="33"/>
            <w:vAlign w:val="center"/>
          </w:tcPr>
          <w:p w:rsidR="00C643C4" w:rsidRPr="00C643C4" w:rsidRDefault="00C643C4" w:rsidP="00C643C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643C4">
              <w:rPr>
                <w:rFonts w:eastAsia="Times New Roman"/>
                <w:b/>
                <w:bCs/>
                <w:color w:val="000000"/>
              </w:rPr>
              <w:t>Country</w:t>
            </w:r>
          </w:p>
        </w:tc>
        <w:tc>
          <w:tcPr>
            <w:tcW w:w="2430" w:type="dxa"/>
            <w:shd w:val="clear" w:color="auto" w:fill="DBE5F1" w:themeFill="accent1" w:themeFillTint="33"/>
            <w:vAlign w:val="center"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b/>
                <w:bCs/>
                <w:color w:val="000000"/>
              </w:rPr>
              <w:t>Local/Toll-Free Number</w:t>
            </w:r>
          </w:p>
        </w:tc>
      </w:tr>
      <w:tr w:rsidR="00C643C4" w:rsidRPr="004D5563" w:rsidTr="00B2050C">
        <w:trPr>
          <w:trHeight w:val="585"/>
        </w:trPr>
        <w:tc>
          <w:tcPr>
            <w:tcW w:w="2062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INDIA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000-800-852-1263</w:t>
            </w:r>
            <w:r>
              <w:rPr>
                <w:rFonts w:eastAsia="Times New Roman"/>
                <w:color w:val="000000"/>
              </w:rPr>
              <w:t xml:space="preserve">, </w:t>
            </w:r>
            <w:r w:rsidRPr="00C643C4">
              <w:rPr>
                <w:rFonts w:eastAsia="Times New Roman"/>
                <w:color w:val="000000"/>
              </w:rPr>
              <w:t>000-800-001-6235</w:t>
            </w:r>
            <w:r>
              <w:rPr>
                <w:rFonts w:eastAsia="Times New Roman"/>
                <w:color w:val="000000"/>
              </w:rPr>
              <w:t xml:space="preserve">, or </w:t>
            </w:r>
            <w:r w:rsidRPr="00C643C4">
              <w:rPr>
                <w:rFonts w:eastAsia="Times New Roman"/>
                <w:color w:val="000000"/>
              </w:rPr>
              <w:t>1800-300-00468</w:t>
            </w:r>
          </w:p>
        </w:tc>
      </w:tr>
      <w:tr w:rsidR="00C643C4" w:rsidRPr="004D5563" w:rsidTr="00B2050C">
        <w:trPr>
          <w:trHeight w:val="570"/>
        </w:trPr>
        <w:tc>
          <w:tcPr>
            <w:tcW w:w="2062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INDONESIA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001-803-011-3977</w:t>
            </w:r>
          </w:p>
        </w:tc>
      </w:tr>
      <w:tr w:rsidR="00C643C4" w:rsidRPr="004D5563" w:rsidTr="00B2050C">
        <w:trPr>
          <w:trHeight w:val="570"/>
        </w:trPr>
        <w:tc>
          <w:tcPr>
            <w:tcW w:w="2062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IRELAND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1800-992-934</w:t>
            </w:r>
          </w:p>
        </w:tc>
      </w:tr>
      <w:tr w:rsidR="00C643C4" w:rsidRPr="004D5563" w:rsidTr="00B2050C">
        <w:trPr>
          <w:trHeight w:val="570"/>
        </w:trPr>
        <w:tc>
          <w:tcPr>
            <w:tcW w:w="2062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ISRAEL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1-80-9216170</w:t>
            </w:r>
          </w:p>
        </w:tc>
      </w:tr>
      <w:tr w:rsidR="00C643C4" w:rsidRPr="004D5563" w:rsidTr="00B2050C">
        <w:trPr>
          <w:trHeight w:val="570"/>
        </w:trPr>
        <w:tc>
          <w:tcPr>
            <w:tcW w:w="2062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ITALY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800-986-992</w:t>
            </w:r>
          </w:p>
        </w:tc>
      </w:tr>
      <w:tr w:rsidR="00C643C4" w:rsidRPr="004D5563" w:rsidTr="00B2050C">
        <w:trPr>
          <w:trHeight w:val="570"/>
        </w:trPr>
        <w:tc>
          <w:tcPr>
            <w:tcW w:w="2062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JAPAN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0066-33-132431</w:t>
            </w:r>
          </w:p>
        </w:tc>
      </w:tr>
      <w:tr w:rsidR="00C643C4" w:rsidRPr="004D5563" w:rsidTr="00B2050C">
        <w:trPr>
          <w:trHeight w:val="570"/>
        </w:trPr>
        <w:tc>
          <w:tcPr>
            <w:tcW w:w="2062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LATVIA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8000-2959</w:t>
            </w:r>
          </w:p>
        </w:tc>
      </w:tr>
      <w:tr w:rsidR="00C643C4" w:rsidRPr="004D5563" w:rsidTr="00B2050C">
        <w:trPr>
          <w:trHeight w:val="570"/>
        </w:trPr>
        <w:tc>
          <w:tcPr>
            <w:tcW w:w="2062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LUXEMBOURG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8002-9018</w:t>
            </w:r>
          </w:p>
        </w:tc>
      </w:tr>
      <w:tr w:rsidR="00C643C4" w:rsidRPr="004D5563" w:rsidTr="00B2050C">
        <w:trPr>
          <w:trHeight w:val="570"/>
        </w:trPr>
        <w:tc>
          <w:tcPr>
            <w:tcW w:w="2062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MALAYSIA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1-800-81-3063</w:t>
            </w:r>
          </w:p>
        </w:tc>
      </w:tr>
      <w:tr w:rsidR="00C643C4" w:rsidRPr="004D5563" w:rsidTr="00B2050C">
        <w:trPr>
          <w:trHeight w:val="570"/>
        </w:trPr>
        <w:tc>
          <w:tcPr>
            <w:tcW w:w="2062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MEXICO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001-866-597-6485</w:t>
            </w:r>
          </w:p>
        </w:tc>
      </w:tr>
      <w:tr w:rsidR="00C643C4" w:rsidRPr="004D5563" w:rsidTr="00B2050C">
        <w:trPr>
          <w:trHeight w:val="570"/>
        </w:trPr>
        <w:tc>
          <w:tcPr>
            <w:tcW w:w="2062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NETHERLANDS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0800-020-1390</w:t>
            </w:r>
          </w:p>
        </w:tc>
      </w:tr>
      <w:tr w:rsidR="00C643C4" w:rsidRPr="004D5563" w:rsidTr="00B2050C">
        <w:trPr>
          <w:trHeight w:val="570"/>
        </w:trPr>
        <w:tc>
          <w:tcPr>
            <w:tcW w:w="2062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NEW ZEALAND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0800-450-735</w:t>
            </w:r>
          </w:p>
        </w:tc>
      </w:tr>
      <w:tr w:rsidR="00C643C4" w:rsidRPr="004D5563" w:rsidTr="00B2050C">
        <w:trPr>
          <w:trHeight w:val="570"/>
        </w:trPr>
        <w:tc>
          <w:tcPr>
            <w:tcW w:w="2062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NORWAY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800-14640</w:t>
            </w:r>
          </w:p>
        </w:tc>
      </w:tr>
      <w:tr w:rsidR="00C643C4" w:rsidRPr="004D5563" w:rsidTr="00B2050C">
        <w:trPr>
          <w:trHeight w:val="570"/>
        </w:trPr>
        <w:tc>
          <w:tcPr>
            <w:tcW w:w="2062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PANAMA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011-001-800-5072087</w:t>
            </w:r>
          </w:p>
        </w:tc>
      </w:tr>
      <w:tr w:rsidR="00C643C4" w:rsidRPr="004D5563" w:rsidTr="00B2050C">
        <w:trPr>
          <w:trHeight w:val="570"/>
        </w:trPr>
        <w:tc>
          <w:tcPr>
            <w:tcW w:w="2062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PERU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0800-53725</w:t>
            </w:r>
          </w:p>
        </w:tc>
      </w:tr>
      <w:tr w:rsidR="00C643C4" w:rsidRPr="004D5563" w:rsidTr="00B2050C">
        <w:trPr>
          <w:trHeight w:val="570"/>
        </w:trPr>
        <w:tc>
          <w:tcPr>
            <w:tcW w:w="2062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PHILIPPINES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1800-111-42385</w:t>
            </w:r>
          </w:p>
        </w:tc>
      </w:tr>
    </w:tbl>
    <w:p w:rsidR="00C643C4" w:rsidRDefault="00C643C4" w:rsidP="0056563A">
      <w:pPr>
        <w:spacing w:before="120"/>
      </w:pPr>
    </w:p>
    <w:p w:rsidR="00C643C4" w:rsidRDefault="00C643C4" w:rsidP="0056563A">
      <w:pPr>
        <w:spacing w:before="120"/>
      </w:pPr>
    </w:p>
    <w:p w:rsidR="00C643C4" w:rsidRDefault="00C643C4" w:rsidP="0056563A">
      <w:pPr>
        <w:spacing w:before="120"/>
      </w:pPr>
    </w:p>
    <w:tbl>
      <w:tblPr>
        <w:tblW w:w="449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2430"/>
      </w:tblGrid>
      <w:tr w:rsidR="00C643C4" w:rsidRPr="004D5563" w:rsidTr="00B2050C">
        <w:trPr>
          <w:trHeight w:val="570"/>
        </w:trPr>
        <w:tc>
          <w:tcPr>
            <w:tcW w:w="2062" w:type="dxa"/>
            <w:shd w:val="clear" w:color="auto" w:fill="DBE5F1" w:themeFill="accent1" w:themeFillTint="33"/>
            <w:vAlign w:val="center"/>
          </w:tcPr>
          <w:p w:rsidR="00C643C4" w:rsidRPr="00C643C4" w:rsidRDefault="00C643C4" w:rsidP="00C643C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643C4">
              <w:rPr>
                <w:rFonts w:eastAsia="Times New Roman"/>
                <w:b/>
                <w:bCs/>
                <w:color w:val="000000"/>
              </w:rPr>
              <w:t>Country</w:t>
            </w:r>
          </w:p>
        </w:tc>
        <w:tc>
          <w:tcPr>
            <w:tcW w:w="2430" w:type="dxa"/>
            <w:shd w:val="clear" w:color="auto" w:fill="DBE5F1" w:themeFill="accent1" w:themeFillTint="33"/>
            <w:vAlign w:val="center"/>
          </w:tcPr>
          <w:p w:rsidR="00C643C4" w:rsidRPr="00C643C4" w:rsidRDefault="00C643C4" w:rsidP="00C643C4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b/>
                <w:bCs/>
                <w:color w:val="000000"/>
              </w:rPr>
              <w:t>Local/Toll-Free Number</w:t>
            </w:r>
          </w:p>
        </w:tc>
      </w:tr>
      <w:tr w:rsidR="00C643C4" w:rsidRPr="004D5563" w:rsidTr="00B2050C">
        <w:trPr>
          <w:trHeight w:val="570"/>
        </w:trPr>
        <w:tc>
          <w:tcPr>
            <w:tcW w:w="2062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POLAND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00-800-1212565</w:t>
            </w:r>
          </w:p>
        </w:tc>
      </w:tr>
      <w:tr w:rsidR="00C643C4" w:rsidRPr="004D5563" w:rsidTr="00B2050C">
        <w:trPr>
          <w:trHeight w:val="570"/>
        </w:trPr>
        <w:tc>
          <w:tcPr>
            <w:tcW w:w="2062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PORTUGAL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8008-14060</w:t>
            </w:r>
          </w:p>
        </w:tc>
      </w:tr>
      <w:tr w:rsidR="00C643C4" w:rsidRPr="004D5563" w:rsidTr="00B2050C">
        <w:trPr>
          <w:trHeight w:val="570"/>
        </w:trPr>
        <w:tc>
          <w:tcPr>
            <w:tcW w:w="2062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REPUBLIC OF</w:t>
            </w:r>
            <w:r w:rsidRPr="00C643C4">
              <w:rPr>
                <w:rFonts w:eastAsia="Times New Roman"/>
                <w:color w:val="000000"/>
              </w:rPr>
              <w:t xml:space="preserve"> KOREA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00798-14800-7192</w:t>
            </w:r>
          </w:p>
        </w:tc>
      </w:tr>
      <w:tr w:rsidR="00C643C4" w:rsidRPr="004D5563" w:rsidTr="00B2050C">
        <w:trPr>
          <w:trHeight w:val="570"/>
        </w:trPr>
        <w:tc>
          <w:tcPr>
            <w:tcW w:w="2062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RUSSIA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8-10-8002-9673011</w:t>
            </w:r>
          </w:p>
        </w:tc>
      </w:tr>
      <w:tr w:rsidR="00C643C4" w:rsidRPr="004D5563" w:rsidTr="00B2050C">
        <w:trPr>
          <w:trHeight w:val="570"/>
        </w:trPr>
        <w:tc>
          <w:tcPr>
            <w:tcW w:w="2062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SAUDI ARABIA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800-8-110025</w:t>
            </w:r>
          </w:p>
        </w:tc>
      </w:tr>
      <w:tr w:rsidR="00C643C4" w:rsidRPr="004D5563" w:rsidTr="00B2050C">
        <w:trPr>
          <w:trHeight w:val="570"/>
        </w:trPr>
        <w:tc>
          <w:tcPr>
            <w:tcW w:w="2062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SINGAPORE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800-120-4660</w:t>
            </w:r>
          </w:p>
        </w:tc>
      </w:tr>
      <w:tr w:rsidR="00C643C4" w:rsidRPr="004D5563" w:rsidTr="00B2050C">
        <w:trPr>
          <w:trHeight w:val="570"/>
        </w:trPr>
        <w:tc>
          <w:tcPr>
            <w:tcW w:w="2062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SLOVAK REPUBLIC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0800-002069</w:t>
            </w:r>
          </w:p>
        </w:tc>
      </w:tr>
      <w:tr w:rsidR="00C643C4" w:rsidRPr="004D5563" w:rsidTr="00B2050C">
        <w:trPr>
          <w:trHeight w:val="570"/>
        </w:trPr>
        <w:tc>
          <w:tcPr>
            <w:tcW w:w="2062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SOUTH AFRICA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080-09-80421</w:t>
            </w:r>
          </w:p>
        </w:tc>
      </w:tr>
      <w:tr w:rsidR="00C643C4" w:rsidRPr="004D5563" w:rsidTr="00B2050C">
        <w:trPr>
          <w:trHeight w:val="570"/>
        </w:trPr>
        <w:tc>
          <w:tcPr>
            <w:tcW w:w="2062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SPAIN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800-300-059</w:t>
            </w:r>
          </w:p>
        </w:tc>
      </w:tr>
      <w:tr w:rsidR="00C643C4" w:rsidRPr="004D5563" w:rsidTr="00B2050C">
        <w:trPr>
          <w:trHeight w:val="570"/>
        </w:trPr>
        <w:tc>
          <w:tcPr>
            <w:tcW w:w="2062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SWEDEN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0200-884-641</w:t>
            </w:r>
          </w:p>
        </w:tc>
      </w:tr>
      <w:tr w:rsidR="00C643C4" w:rsidRPr="004D5563" w:rsidTr="00B2050C">
        <w:trPr>
          <w:trHeight w:val="570"/>
        </w:trPr>
        <w:tc>
          <w:tcPr>
            <w:tcW w:w="2062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SWITZERLAND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0800-120-038</w:t>
            </w:r>
          </w:p>
        </w:tc>
      </w:tr>
      <w:tr w:rsidR="00C643C4" w:rsidRPr="004D5563" w:rsidTr="00B2050C">
        <w:trPr>
          <w:trHeight w:val="570"/>
        </w:trPr>
        <w:tc>
          <w:tcPr>
            <w:tcW w:w="2062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THAILAND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001-800-1206-66055</w:t>
            </w:r>
          </w:p>
        </w:tc>
      </w:tr>
      <w:tr w:rsidR="00C643C4" w:rsidRPr="004D5563" w:rsidTr="00B2050C">
        <w:trPr>
          <w:trHeight w:val="570"/>
        </w:trPr>
        <w:tc>
          <w:tcPr>
            <w:tcW w:w="2062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TURKEY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00-800-151-0614</w:t>
            </w:r>
          </w:p>
        </w:tc>
      </w:tr>
      <w:tr w:rsidR="00C643C4" w:rsidRPr="004D5563" w:rsidTr="00B2050C">
        <w:trPr>
          <w:trHeight w:val="570"/>
        </w:trPr>
        <w:tc>
          <w:tcPr>
            <w:tcW w:w="2062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UNITED ARAB EMIRATES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8000-35702388</w:t>
            </w:r>
          </w:p>
        </w:tc>
      </w:tr>
      <w:tr w:rsidR="00C643C4" w:rsidRPr="004D5563" w:rsidTr="00B2050C">
        <w:trPr>
          <w:trHeight w:val="570"/>
        </w:trPr>
        <w:tc>
          <w:tcPr>
            <w:tcW w:w="2062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UNITED KINGDOM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0808-238-6018</w:t>
            </w:r>
          </w:p>
        </w:tc>
      </w:tr>
      <w:tr w:rsidR="00C643C4" w:rsidRPr="004D5563" w:rsidTr="00B2050C">
        <w:trPr>
          <w:trHeight w:val="570"/>
        </w:trPr>
        <w:tc>
          <w:tcPr>
            <w:tcW w:w="2062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URUGUAY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000-413-598-3435</w:t>
            </w:r>
          </w:p>
        </w:tc>
      </w:tr>
      <w:tr w:rsidR="00C643C4" w:rsidRPr="004D5563" w:rsidTr="00B2050C">
        <w:trPr>
          <w:trHeight w:val="570"/>
        </w:trPr>
        <w:tc>
          <w:tcPr>
            <w:tcW w:w="2062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VENEZUELA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C643C4" w:rsidRPr="00C643C4" w:rsidRDefault="00C643C4" w:rsidP="00543479">
            <w:pPr>
              <w:jc w:val="center"/>
              <w:rPr>
                <w:rFonts w:eastAsia="Times New Roman"/>
                <w:color w:val="000000"/>
              </w:rPr>
            </w:pPr>
            <w:r w:rsidRPr="00C643C4">
              <w:rPr>
                <w:rFonts w:eastAsia="Times New Roman"/>
                <w:color w:val="000000"/>
              </w:rPr>
              <w:t>0800-1-00-3739</w:t>
            </w:r>
          </w:p>
        </w:tc>
      </w:tr>
    </w:tbl>
    <w:p w:rsidR="00C643C4" w:rsidRPr="0056563A" w:rsidRDefault="00C643C4" w:rsidP="0056563A">
      <w:pPr>
        <w:spacing w:before="120"/>
      </w:pPr>
    </w:p>
    <w:sectPr w:rsidR="00C643C4" w:rsidRPr="0056563A" w:rsidSect="00C643C4">
      <w:type w:val="continuous"/>
      <w:pgSz w:w="12240" w:h="15840"/>
      <w:pgMar w:top="1296" w:right="1440" w:bottom="1296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C63" w:rsidRDefault="005D5C63" w:rsidP="00B2050C">
      <w:r>
        <w:separator/>
      </w:r>
    </w:p>
  </w:endnote>
  <w:endnote w:type="continuationSeparator" w:id="0">
    <w:p w:rsidR="005D5C63" w:rsidRDefault="005D5C63" w:rsidP="00B2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50C" w:rsidRDefault="00B2050C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218F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C63" w:rsidRDefault="005D5C63" w:rsidP="00B2050C">
      <w:r>
        <w:separator/>
      </w:r>
    </w:p>
  </w:footnote>
  <w:footnote w:type="continuationSeparator" w:id="0">
    <w:p w:rsidR="005D5C63" w:rsidRDefault="005D5C63" w:rsidP="00B20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E65F2"/>
    <w:multiLevelType w:val="hybridMultilevel"/>
    <w:tmpl w:val="22905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E1ABF"/>
    <w:multiLevelType w:val="hybridMultilevel"/>
    <w:tmpl w:val="B582BA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DB6D1A"/>
    <w:multiLevelType w:val="hybridMultilevel"/>
    <w:tmpl w:val="B5AAB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B50AD"/>
    <w:multiLevelType w:val="hybridMultilevel"/>
    <w:tmpl w:val="8758B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AB2"/>
    <w:rsid w:val="00064D51"/>
    <w:rsid w:val="001B6E4C"/>
    <w:rsid w:val="001C6E26"/>
    <w:rsid w:val="001D7CD1"/>
    <w:rsid w:val="00517829"/>
    <w:rsid w:val="0056563A"/>
    <w:rsid w:val="00587474"/>
    <w:rsid w:val="005D5C63"/>
    <w:rsid w:val="006218F2"/>
    <w:rsid w:val="007045FA"/>
    <w:rsid w:val="0071527C"/>
    <w:rsid w:val="007E1AB6"/>
    <w:rsid w:val="0081176E"/>
    <w:rsid w:val="00811EA0"/>
    <w:rsid w:val="00827AA9"/>
    <w:rsid w:val="00833434"/>
    <w:rsid w:val="008525C5"/>
    <w:rsid w:val="008654F4"/>
    <w:rsid w:val="00A5534F"/>
    <w:rsid w:val="00B05291"/>
    <w:rsid w:val="00B2050C"/>
    <w:rsid w:val="00B4580C"/>
    <w:rsid w:val="00B70B15"/>
    <w:rsid w:val="00C643C4"/>
    <w:rsid w:val="00DD7AB2"/>
    <w:rsid w:val="00E83559"/>
    <w:rsid w:val="00F0470C"/>
    <w:rsid w:val="00F41DC9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C8F18"/>
  <w15:chartTrackingRefBased/>
  <w15:docId w15:val="{60055E92-BCE9-4CD8-8E42-1D92B869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654F4"/>
    <w:rPr>
      <w:rFonts w:ascii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654F4"/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553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7829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59"/>
    <w:rsid w:val="00852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05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5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05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50C"/>
  </w:style>
  <w:style w:type="paragraph" w:styleId="Footer">
    <w:name w:val="footer"/>
    <w:basedOn w:val="Normal"/>
    <w:link w:val="FooterChar"/>
    <w:uiPriority w:val="99"/>
    <w:unhideWhenUsed/>
    <w:rsid w:val="00B20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server.hhs.gov/orion/joinmeeting.do?MTID=51dca1a4d7dfde0252087d94e70c102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ingserver.hhs.gov/orion/joinmeeting.do?MTID=ae2929d30efcfb6aa2bd2a15f7286a3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s://meetingserver.hhs.gov/orion/joinmeeting.do?MTID=ca09cfd435cac8ee1d3af65c1868f1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ingserver.hhs.gov/orion/joinmeeting.do?MTID=07e5e4ace9abb499f4f4a38a1e20add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2018-03-16T02:14:00Z</dcterms:created>
  <dcterms:modified xsi:type="dcterms:W3CDTF">2018-03-16T23:33:00Z</dcterms:modified>
</cp:coreProperties>
</file>